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8C5972" w:rsidTr="00FE7FC2">
        <w:trPr>
          <w:trHeight w:val="1710"/>
        </w:trPr>
        <w:tc>
          <w:tcPr>
            <w:tcW w:w="9576" w:type="dxa"/>
          </w:tcPr>
          <w:p w:rsidR="008C5972" w:rsidRDefault="008C5972" w:rsidP="00FE7F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5972" w:rsidRDefault="008C5972" w:rsidP="00FE7FC2"/>
          <w:p w:rsidR="00CD6D4B" w:rsidRDefault="00CD6D4B" w:rsidP="00CD6D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: XIIth                                                                                         SUBJECT : MATHS</w:t>
            </w:r>
          </w:p>
          <w:p w:rsidR="008C5972" w:rsidRPr="004F1733" w:rsidRDefault="00CD6D4B" w:rsidP="00CD6D4B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DATE :                                                                                                     DPP NO. : </w:t>
            </w:r>
            <w:r w:rsidR="00930E7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2581"/>
      </w:tblGrid>
      <w:tr w:rsidR="008C5972" w:rsidTr="00FE7FC2">
        <w:trPr>
          <w:trHeight w:val="573"/>
        </w:trPr>
        <w:tc>
          <w:tcPr>
            <w:tcW w:w="0" w:type="auto"/>
          </w:tcPr>
          <w:p w:rsidR="008C5972" w:rsidRPr="002D1E6C" w:rsidRDefault="008C5972" w:rsidP="00663D5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 w:rsidR="0040228A" w:rsidRPr="0040228A">
              <w:rPr>
                <w:rFonts w:asciiTheme="majorHAnsi" w:hAnsiTheme="majorHAnsi"/>
                <w:b/>
                <w:sz w:val="24"/>
              </w:rPr>
              <w:t>MATRICES</w:t>
            </w:r>
          </w:p>
        </w:tc>
      </w:tr>
    </w:tbl>
    <w:p w:rsidR="008C5972" w:rsidRDefault="008C5972" w:rsidP="008C5972"/>
    <w:p w:rsidR="004F1893" w:rsidRDefault="004F1893" w:rsidP="004F1893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383178" w:rsidRDefault="00383178" w:rsidP="00C737D6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30E7C" w:rsidRDefault="00930E7C" w:rsidP="00930E7C">
      <w:pPr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If the three linear equations</w:t>
      </w:r>
    </w:p>
    <w:p w:rsidR="00930E7C" w:rsidRDefault="00930E7C" w:rsidP="00930E7C">
      <w:pPr>
        <w:spacing w:after="0"/>
        <w:contextualSpacing/>
        <w:rPr>
          <w:rFonts w:ascii="Cambria Math" w:hAnsi="Cambria Math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x+4ay+az=0</m:t>
          </m:r>
        </m:oMath>
      </m:oMathPara>
    </w:p>
    <w:p w:rsidR="00930E7C" w:rsidRPr="00810409" w:rsidRDefault="00930E7C" w:rsidP="00930E7C">
      <w:pPr>
        <w:spacing w:after="0"/>
        <w:contextualSpacing/>
        <w:rPr>
          <w:rFonts w:ascii="Cambria Math" w:hAnsi="Cambria Math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x+3by+bz=0</m:t>
          </m:r>
        </m:oMath>
      </m:oMathPara>
    </w:p>
    <w:p w:rsidR="00930E7C" w:rsidRPr="00810409" w:rsidRDefault="00930E7C" w:rsidP="00930E7C">
      <w:pPr>
        <w:spacing w:after="0"/>
        <w:contextualSpacing/>
        <w:rPr>
          <w:rFonts w:ascii="Cambria Math" w:hAnsi="Cambria Math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x+2cy+cz=0</m:t>
          </m:r>
        </m:oMath>
      </m:oMathPara>
    </w:p>
    <w:p w:rsidR="00930E7C" w:rsidRPr="00810409" w:rsidRDefault="00930E7C" w:rsidP="00930E7C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="Cambria Math" w:hAnsi="Cambria Math"/>
        </w:rPr>
        <w:t xml:space="preserve">Have a non-trivial solution, where </w:t>
      </w:r>
      <m:oMath>
        <m:r>
          <w:rPr>
            <w:rFonts w:ascii="Cambria Math" w:hAnsi="Cambria Math"/>
          </w:rPr>
          <m:t xml:space="preserve">a≠0, b≠0, c≠0, </m:t>
        </m:r>
      </m:oMath>
      <w:r>
        <w:rPr>
          <w:rFonts w:ascii="Cambria Math" w:hAnsi="Cambria Math"/>
        </w:rPr>
        <w:t xml:space="preserve">then </w:t>
      </w:r>
      <m:oMath>
        <m:r>
          <w:rPr>
            <w:rFonts w:ascii="Cambria Math" w:hAnsi="Cambria Math"/>
          </w:rPr>
          <m:t>ab+bc</m:t>
        </m:r>
      </m:oMath>
      <w:r>
        <w:rPr>
          <w:rFonts w:ascii="Cambria Math" w:hAnsi="Cambria Math"/>
        </w:rPr>
        <w:t xml:space="preserve"> is equal to</w:t>
      </w:r>
    </w:p>
    <w:p w:rsidR="00930E7C" w:rsidRPr="00A32310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2ac</m:t>
        </m:r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-ac</m:t>
        </m:r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ac</m:t>
        </m:r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-2ac</m:t>
        </m:r>
      </m:oMath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30E7C" w:rsidRPr="00830E2C" w:rsidRDefault="00930E7C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</m:t>
        </m:r>
      </m:oMath>
      <w:r w:rsidRPr="00830E2C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B</m:t>
        </m:r>
      </m:oMath>
      <w:r w:rsidRPr="00830E2C">
        <w:rPr>
          <w:rFonts w:ascii="Cambria Math" w:hAnsi="Cambria Math"/>
        </w:rPr>
        <w:t xml:space="preserve"> are two matrices such that rank of </w:t>
      </w:r>
      <m:oMath>
        <m:r>
          <w:rPr>
            <w:rFonts w:ascii="Cambria Math" w:hAnsi="Cambria Math"/>
          </w:rPr>
          <m:t>A=m</m:t>
        </m:r>
      </m:oMath>
      <w:r w:rsidRPr="00830E2C">
        <w:rPr>
          <w:rFonts w:ascii="Cambria Math" w:hAnsi="Cambria Math"/>
        </w:rPr>
        <w:t xml:space="preserve"> and rank of </w:t>
      </w:r>
      <m:oMath>
        <m:r>
          <w:rPr>
            <w:rFonts w:ascii="Cambria Math" w:hAnsi="Cambria Math"/>
          </w:rPr>
          <m:t>B=n,</m:t>
        </m:r>
      </m:oMath>
      <w:r w:rsidRPr="00830E2C">
        <w:rPr>
          <w:rFonts w:ascii="Cambria Math" w:hAnsi="Cambria Math"/>
        </w:rPr>
        <w:t xml:space="preserve"> then</w:t>
      </w:r>
    </w:p>
    <w:p w:rsidR="00930E7C" w:rsidRPr="00830E2C" w:rsidRDefault="00930E7C" w:rsidP="00930E7C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  <w:i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 w:cs="Calibri"/>
          </w:rPr>
          <m:t xml:space="preserve">rank </m:t>
        </m:r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AB</m:t>
            </m:r>
          </m:e>
        </m:d>
        <m:r>
          <w:rPr>
            <w:rFonts w:ascii="Cambria Math" w:hAnsi="Cambria Math" w:cs="Calibri"/>
          </w:rPr>
          <m:t>=mn</m:t>
        </m:r>
      </m:oMath>
    </w:p>
    <w:p w:rsidR="00930E7C" w:rsidRPr="00830E2C" w:rsidRDefault="00930E7C" w:rsidP="00930E7C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 xml:space="preserve">rank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AB</m:t>
            </m:r>
          </m:e>
        </m:d>
        <m:r>
          <w:rPr>
            <w:rFonts w:ascii="Cambria Math" w:hAnsi="Cambria Math"/>
          </w:rPr>
          <m:t>≥</m:t>
        </m:r>
        <m:r>
          <m:rPr>
            <m:sty m:val="p"/>
          </m:rPr>
          <w:rPr>
            <w:rFonts w:ascii="Cambria Math" w:hAnsi="Cambria Math"/>
          </w:rPr>
          <m:t xml:space="preserve">rank </m:t>
        </m:r>
        <m:r>
          <w:rPr>
            <w:rFonts w:ascii="Cambria Math" w:hAnsi="Cambria Math"/>
          </w:rPr>
          <m:t>(A)</m:t>
        </m:r>
      </m:oMath>
    </w:p>
    <w:p w:rsidR="00930E7C" w:rsidRPr="00830E2C" w:rsidRDefault="00930E7C" w:rsidP="00930E7C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 xml:space="preserve">rank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AB</m:t>
            </m:r>
          </m:e>
        </m:d>
        <m:r>
          <m:rPr>
            <m:sty m:val="p"/>
          </m:rPr>
          <w:rPr>
            <w:rFonts w:ascii="Cambria Math" w:hAnsi="Cambria Math"/>
          </w:rPr>
          <m:t>≥</m:t>
        </m:r>
        <m:r>
          <w:rPr>
            <w:rFonts w:ascii="Cambria Math" w:hAnsi="Cambria Math"/>
          </w:rPr>
          <m:t>rank</m:t>
        </m:r>
        <m:r>
          <m:rPr>
            <m:sty m:val="p"/>
          </m:rPr>
          <w:rPr>
            <w:rFonts w:ascii="Cambria Math" w:hAnsi="Cambria Math"/>
          </w:rPr>
          <m:t>(B)</m:t>
        </m:r>
      </m:oMath>
    </w:p>
    <w:p w:rsidR="00930E7C" w:rsidRPr="00830E2C" w:rsidRDefault="00930E7C" w:rsidP="00930E7C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 xml:space="preserve">rank </m:t>
        </m:r>
        <m:r>
          <w:rPr>
            <w:rFonts w:ascii="Cambria Math" w:hAnsi="Cambria Math"/>
          </w:rPr>
          <m:t>(AB)≤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min</m:t>
            </m:r>
          </m:fName>
          <m:e>
            <m:r>
              <w:rPr>
                <w:rFonts w:ascii="Cambria Math" w:hAnsi="Cambria Math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rank </m:t>
            </m:r>
            <m:r>
              <w:rPr>
                <w:rFonts w:ascii="Cambria Math" w:hAnsi="Cambria Math"/>
              </w:rPr>
              <m:t xml:space="preserve">A, 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rank </m:t>
            </m:r>
            <m:r>
              <w:rPr>
                <w:rFonts w:ascii="Cambria Math" w:hAnsi="Cambria Math"/>
              </w:rPr>
              <m:t>B)</m:t>
            </m:r>
          </m:e>
        </m:func>
      </m:oMath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30E7C" w:rsidRPr="00830E2C" w:rsidRDefault="00930E7C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3.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</m:t>
        </m:r>
      </m:oMath>
      <w:r w:rsidRPr="00830E2C">
        <w:rPr>
          <w:rFonts w:ascii="Cambria Math" w:hAnsi="Cambria Math"/>
        </w:rPr>
        <w:t xml:space="preserve"> is a non-zero column matrix of order </w:t>
      </w:r>
      <m:oMath>
        <m:r>
          <w:rPr>
            <w:rFonts w:ascii="Cambria Math" w:hAnsi="Cambria Math"/>
          </w:rPr>
          <m:t>m×1</m:t>
        </m:r>
      </m:oMath>
      <w:r w:rsidRPr="00830E2C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B</m:t>
        </m:r>
      </m:oMath>
      <w:r w:rsidRPr="00830E2C">
        <w:rPr>
          <w:rFonts w:ascii="Cambria Math" w:hAnsi="Cambria Math"/>
        </w:rPr>
        <w:t xml:space="preserve"> is a non-zero row matrix of order </w:t>
      </w:r>
      <m:oMath>
        <m:r>
          <w:rPr>
            <w:rFonts w:ascii="Cambria Math" w:hAnsi="Cambria Math"/>
          </w:rPr>
          <m:t>1×n,</m:t>
        </m:r>
      </m:oMath>
      <w:r w:rsidRPr="00830E2C">
        <w:rPr>
          <w:rFonts w:ascii="Cambria Math" w:hAnsi="Cambria Math"/>
        </w:rPr>
        <w:t xml:space="preserve"> then rank of </w:t>
      </w:r>
      <m:oMath>
        <m:r>
          <w:rPr>
            <w:rFonts w:ascii="Cambria Math" w:hAnsi="Cambria Math"/>
          </w:rPr>
          <m:t>AB</m:t>
        </m:r>
      </m:oMath>
      <w:r w:rsidRPr="00830E2C">
        <w:rPr>
          <w:rFonts w:ascii="Cambria Math" w:hAnsi="Cambria Math"/>
        </w:rPr>
        <w:t xml:space="preserve"> equats</w:t>
      </w:r>
    </w:p>
    <w:p w:rsidR="00930E7C" w:rsidRPr="00830E2C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 w:cs="Calibri"/>
        </w:rPr>
        <w:t>1</w:t>
      </w:r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2</w:t>
      </w:r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3</w:t>
      </w:r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4</w:t>
      </w:r>
    </w:p>
    <w:p w:rsidR="00CD6D4B" w:rsidRDefault="00CD6D4B" w:rsidP="00930E7C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930E7C" w:rsidRPr="00A32310" w:rsidRDefault="00930E7C" w:rsidP="00930E7C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4.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2  1</m:t>
                </m:r>
              </m:e>
              <m:e>
                <m:r>
                  <w:rPr>
                    <w:rFonts w:ascii="Cambria Math" w:hAnsi="Cambria Math"/>
                  </w:rPr>
                  <m:t>3  2</m:t>
                </m:r>
              </m:e>
            </m:eqArr>
          </m:e>
        </m:d>
        <m:r>
          <w:rPr>
            <w:rFonts w:ascii="Cambria Math" w:hAnsi="Cambria Math"/>
          </w:rPr>
          <m:t>A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-3       2</m:t>
                </m:r>
              </m:e>
              <m:e>
                <m:r>
                  <w:rPr>
                    <w:rFonts w:ascii="Cambria Math" w:hAnsi="Cambria Math"/>
                  </w:rPr>
                  <m:t>5    -3</m:t>
                </m:r>
              </m:e>
            </m:eqArr>
          </m:e>
        </m:d>
        <m:r>
          <w:rPr>
            <w:rFonts w:ascii="Cambria Math" w:hAnsi="Cambria Math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1  0</m:t>
                </m:r>
              </m:e>
              <m:e>
                <m:r>
                  <w:rPr>
                    <w:rFonts w:ascii="Cambria Math" w:hAnsi="Cambria Math"/>
                  </w:rPr>
                  <m:t>0  1</m:t>
                </m:r>
              </m:e>
            </m:eqArr>
          </m:e>
        </m:d>
        <m:r>
          <w:rPr>
            <w:rFonts w:ascii="Cambria Math" w:hAnsi="Cambria Math"/>
          </w:rPr>
          <m:t xml:space="preserve">, </m:t>
        </m:r>
      </m:oMath>
      <w:r>
        <w:rPr>
          <w:rFonts w:ascii="Cambria Math" w:hAnsi="Cambria Math"/>
        </w:rPr>
        <w:t xml:space="preserve">then </w:t>
      </w:r>
      <m:oMath>
        <m:r>
          <w:rPr>
            <w:rFonts w:ascii="Cambria Math" w:hAnsi="Cambria Math"/>
          </w:rPr>
          <m:t>A</m:t>
        </m:r>
      </m:oMath>
      <w:r>
        <w:rPr>
          <w:rFonts w:ascii="Cambria Math" w:hAnsi="Cambria Math"/>
        </w:rPr>
        <w:t xml:space="preserve"> is equal to</w:t>
      </w:r>
    </w:p>
    <w:p w:rsidR="00930E7C" w:rsidRPr="00A32310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1  1</m:t>
                </m:r>
              </m:e>
              <m:e>
                <m:r>
                  <w:rPr>
                    <w:rFonts w:ascii="Cambria Math" w:hAnsi="Cambria Math"/>
                  </w:rPr>
                  <m:t>1  0</m:t>
                </m:r>
              </m:e>
            </m:eqArr>
          </m:e>
        </m:d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1  1</m:t>
                </m:r>
              </m:e>
              <m:e>
                <m:r>
                  <w:rPr>
                    <w:rFonts w:ascii="Cambria Math" w:hAnsi="Cambria Math"/>
                  </w:rPr>
                  <m:t>0  1</m:t>
                </m:r>
              </m:e>
            </m:eqArr>
          </m:e>
        </m:d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1  0</m:t>
                </m:r>
              </m:e>
              <m:e>
                <m:r>
                  <w:rPr>
                    <w:rFonts w:ascii="Cambria Math" w:hAnsi="Cambria Math"/>
                  </w:rPr>
                  <m:t>1  1</m:t>
                </m:r>
              </m:e>
            </m:eqArr>
          </m:e>
        </m:d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0  1</m:t>
                </m:r>
              </m:e>
              <m:e>
                <m:r>
                  <w:rPr>
                    <w:rFonts w:ascii="Cambria Math" w:hAnsi="Cambria Math"/>
                  </w:rPr>
                  <m:t>1  1</m:t>
                </m:r>
              </m:e>
            </m:eqArr>
          </m:e>
        </m:d>
      </m:oMath>
    </w:p>
    <w:p w:rsidR="00CD6D4B" w:rsidRDefault="00CD6D4B" w:rsidP="00930E7C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930E7C" w:rsidRPr="00A32310" w:rsidRDefault="00930E7C" w:rsidP="00930E7C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-A+I=0, </m:t>
        </m:r>
      </m:oMath>
      <w:r>
        <w:rPr>
          <w:rFonts w:ascii="Cambria Math" w:hAnsi="Cambria Math"/>
        </w:rPr>
        <w:t xml:space="preserve">then the inverse of </w:t>
      </w:r>
      <m:oMath>
        <m:r>
          <w:rPr>
            <w:rFonts w:ascii="Cambria Math" w:hAnsi="Cambria Math"/>
          </w:rPr>
          <m:t>A</m:t>
        </m:r>
      </m:oMath>
      <w:r>
        <w:rPr>
          <w:rFonts w:ascii="Cambria Math" w:hAnsi="Cambria Math"/>
        </w:rPr>
        <w:t xml:space="preserve"> is</w:t>
      </w:r>
    </w:p>
    <w:p w:rsidR="00930E7C" w:rsidRPr="00690450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oMath/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I-A</m:t>
        </m:r>
      </m:oMath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A-I</m:t>
        </m:r>
      </m:oMath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</m:t>
        </m:r>
      </m:oMath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A+I</m:t>
        </m:r>
      </m:oMath>
    </w:p>
    <w:p w:rsidR="00CD6D4B" w:rsidRDefault="00CD6D4B" w:rsidP="00930E7C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930E7C" w:rsidRPr="00A32310" w:rsidRDefault="00930E7C" w:rsidP="00930E7C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B</m:t>
        </m:r>
      </m:oMath>
      <w:r>
        <w:rPr>
          <w:rFonts w:ascii="Cambria Math" w:hAnsi="Cambria Math"/>
        </w:rPr>
        <w:t xml:space="preserve"> is an invertible matrix and </w:t>
      </w:r>
      <m:oMath>
        <m:r>
          <w:rPr>
            <w:rFonts w:ascii="Cambria Math" w:hAnsi="Cambria Math"/>
          </w:rPr>
          <m:t>A</m:t>
        </m:r>
      </m:oMath>
      <w:r>
        <w:rPr>
          <w:rFonts w:ascii="Cambria Math" w:hAnsi="Cambria Math"/>
        </w:rPr>
        <w:t xml:space="preserve"> is a matrix, then</w:t>
      </w:r>
    </w:p>
    <w:p w:rsidR="00930E7C" w:rsidRPr="00A32310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>rank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BA</m:t>
            </m:r>
          </m:e>
        </m:d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rank</m:t>
        </m:r>
        <m:r>
          <w:rPr>
            <w:rFonts w:ascii="Cambria Math" w:hAnsi="Cambria Math"/>
          </w:rPr>
          <m:t>(A)</m:t>
        </m:r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>rank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BA</m:t>
            </m:r>
          </m:e>
        </m:d>
        <m:r>
          <w:rPr>
            <w:rFonts w:ascii="Cambria Math" w:hAnsi="Cambria Math"/>
          </w:rPr>
          <m:t>≥</m:t>
        </m:r>
        <m:r>
          <m:rPr>
            <m:sty m:val="p"/>
          </m:rPr>
          <w:rPr>
            <w:rFonts w:ascii="Cambria Math" w:hAnsi="Cambria Math"/>
          </w:rPr>
          <m:t>rank</m:t>
        </m:r>
        <m:r>
          <w:rPr>
            <w:rFonts w:ascii="Cambria Math" w:hAnsi="Cambria Math"/>
          </w:rPr>
          <m:t>(B)</m:t>
        </m:r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>rank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BA</m:t>
            </m:r>
          </m:e>
        </m:d>
        <m:r>
          <w:rPr>
            <w:rFonts w:ascii="Cambria Math" w:hAnsi="Cambria Math"/>
          </w:rPr>
          <m:t>&gt;</m:t>
        </m:r>
        <m:r>
          <m:rPr>
            <m:sty m:val="p"/>
          </m:rPr>
          <w:rPr>
            <w:rFonts w:ascii="Cambria Math" w:hAnsi="Cambria Math"/>
          </w:rPr>
          <m:t>rank</m:t>
        </m:r>
        <m:r>
          <w:rPr>
            <w:rFonts w:ascii="Cambria Math" w:hAnsi="Cambria Math"/>
          </w:rPr>
          <m:t>(A)</m:t>
        </m:r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>rank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BA</m:t>
            </m:r>
          </m:e>
        </m:d>
        <m:r>
          <w:rPr>
            <w:rFonts w:ascii="Cambria Math" w:hAnsi="Cambria Math"/>
          </w:rPr>
          <m:t>&gt;</m:t>
        </m:r>
        <m:r>
          <m:rPr>
            <m:sty m:val="p"/>
          </m:rPr>
          <w:rPr>
            <w:rFonts w:ascii="Cambria Math" w:hAnsi="Cambria Math"/>
          </w:rPr>
          <m:t>rank</m:t>
        </m:r>
        <m:r>
          <w:rPr>
            <w:rFonts w:ascii="Cambria Math" w:hAnsi="Cambria Math"/>
          </w:rPr>
          <m:t>(B)</m:t>
        </m:r>
      </m:oMath>
    </w:p>
    <w:p w:rsidR="00CD6D4B" w:rsidRDefault="00CD6D4B" w:rsidP="00930E7C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930E7C" w:rsidRPr="00A32310" w:rsidRDefault="00930E7C" w:rsidP="00930E7C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7.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4  2</m:t>
                </m:r>
              </m:e>
              <m:e>
                <m:r>
                  <w:rPr>
                    <w:rFonts w:ascii="Cambria Math" w:hAnsi="Cambria Math"/>
                  </w:rPr>
                  <m:t>3  4</m:t>
                </m:r>
              </m:e>
            </m:eqArr>
          </m:e>
        </m:d>
        <m:r>
          <w:rPr>
            <w:rFonts w:ascii="Cambria Math" w:hAnsi="Cambria Math"/>
          </w:rPr>
          <m:t>,|</m:t>
        </m:r>
        <m:r>
          <m:rPr>
            <m:sty m:val="p"/>
          </m:rPr>
          <w:rPr>
            <w:rFonts w:ascii="Cambria Math" w:hAnsi="Cambria Math"/>
          </w:rPr>
          <m:t>adj</m:t>
        </m:r>
        <m:r>
          <w:rPr>
            <w:rFonts w:ascii="Cambria Math" w:hAnsi="Cambria Math"/>
          </w:rPr>
          <m:t xml:space="preserve"> A|</m:t>
        </m:r>
      </m:oMath>
      <w:r>
        <w:rPr>
          <w:rFonts w:ascii="Cambria Math" w:hAnsi="Cambria Math"/>
        </w:rPr>
        <w:t>is equal to</w:t>
      </w:r>
    </w:p>
    <w:p w:rsidR="00930E7C" w:rsidRPr="00A32310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6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16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10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None of these</w:t>
      </w:r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30E7C" w:rsidRPr="00A32310" w:rsidRDefault="00930E7C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8.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θ</m:t>
            </m:r>
          </m:e>
        </m:func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</m:func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</m:func>
              </m:e>
              <m:e>
                <m:r>
                  <w:rPr>
                    <w:rFonts w:ascii="Cambria Math" w:hAnsi="Cambria Math"/>
                  </w:rPr>
                  <m:t>-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</m:func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</m:func>
              </m:e>
            </m:eqArr>
          </m:e>
        </m:d>
        <m:r>
          <w:rPr>
            <w:rFonts w:ascii="Cambria Math" w:hAnsi="Cambria Math"/>
          </w:rPr>
          <m:t>+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θ</m:t>
            </m:r>
          </m:e>
        </m:func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</m:func>
                <m:r>
                  <w:rPr>
                    <w:rFonts w:ascii="Cambria Math" w:hAnsi="Cambria Math"/>
                  </w:rPr>
                  <m:t>-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</m:func>
              </m:e>
              <m:e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</m:func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θ</m:t>
                    </m:r>
                  </m:e>
                </m:func>
              </m:e>
            </m:eqArr>
          </m:e>
        </m:d>
      </m:oMath>
      <w:r>
        <w:rPr>
          <w:rFonts w:ascii="Cambria Math" w:hAnsi="Cambria Math"/>
        </w:rPr>
        <w:t xml:space="preserve"> is equal to</w:t>
      </w:r>
    </w:p>
    <w:p w:rsidR="00930E7C" w:rsidRPr="00A32310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Calibri"/>
                    <w:i/>
                  </w:rPr>
                </m:ctrlPr>
              </m:eqArrPr>
              <m:e>
                <m:r>
                  <w:rPr>
                    <w:rFonts w:ascii="Cambria Math" w:hAnsi="Cambria Math" w:cs="Calibri"/>
                  </w:rPr>
                  <m:t>0  0</m:t>
                </m:r>
              </m:e>
              <m:e>
                <m:r>
                  <w:rPr>
                    <w:rFonts w:ascii="Cambria Math" w:hAnsi="Cambria Math" w:cs="Calibri"/>
                  </w:rPr>
                  <m:t>0  0</m:t>
                </m:r>
              </m:e>
            </m:eqArr>
          </m:e>
        </m:d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1  0</m:t>
                </m:r>
              </m:e>
              <m:e>
                <m:r>
                  <w:rPr>
                    <w:rFonts w:ascii="Cambria Math" w:hAnsi="Cambria Math"/>
                  </w:rPr>
                  <m:t>0  0</m:t>
                </m:r>
              </m:e>
            </m:eqArr>
          </m:e>
        </m:d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Calibri"/>
                    <w:i/>
                  </w:rPr>
                </m:ctrlPr>
              </m:eqArrPr>
              <m:e>
                <m:r>
                  <w:rPr>
                    <w:rFonts w:ascii="Cambria Math" w:hAnsi="Cambria Math" w:cs="Calibri"/>
                  </w:rPr>
                  <m:t>0  1</m:t>
                </m:r>
              </m:e>
              <m:e>
                <m:r>
                  <w:rPr>
                    <w:rFonts w:ascii="Cambria Math" w:hAnsi="Cambria Math" w:cs="Calibri"/>
                  </w:rPr>
                  <m:t>1  0</m:t>
                </m:r>
              </m:e>
            </m:eqArr>
          </m:e>
        </m:d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1  0</m:t>
                </m:r>
              </m:e>
              <m:e>
                <m:r>
                  <w:rPr>
                    <w:rFonts w:ascii="Cambria Math" w:hAnsi="Cambria Math"/>
                  </w:rPr>
                  <m:t>0  1</m:t>
                </m:r>
              </m:e>
            </m:eqArr>
          </m:e>
        </m:d>
      </m:oMath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30E7C" w:rsidRPr="00830E2C" w:rsidRDefault="00930E7C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lastRenderedPageBreak/>
        <w:t>9.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Let </w:t>
      </w:r>
      <m:oMath>
        <m:r>
          <w:rPr>
            <w:rFonts w:ascii="Cambria Math" w:hAnsi="Cambria Math"/>
          </w:rPr>
          <m:t>A=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ij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</w:rPr>
              <m:t>m×n</m:t>
            </m:r>
          </m:sub>
        </m:sSub>
      </m:oMath>
      <w:r w:rsidRPr="00830E2C">
        <w:rPr>
          <w:rFonts w:ascii="Cambria Math" w:hAnsi="Cambria Math"/>
        </w:rPr>
        <w:t xml:space="preserve"> be a matrix such that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=1</m:t>
        </m:r>
      </m:oMath>
      <w:r w:rsidRPr="00830E2C">
        <w:rPr>
          <w:rFonts w:ascii="Cambria Math" w:hAnsi="Cambria Math"/>
        </w:rPr>
        <w:t xml:space="preserve"> for all </w:t>
      </w:r>
      <m:oMath>
        <m:r>
          <w:rPr>
            <w:rFonts w:ascii="Cambria Math" w:hAnsi="Cambria Math"/>
          </w:rPr>
          <m:t>i,j.</m:t>
        </m:r>
      </m:oMath>
      <w:r w:rsidRPr="00830E2C">
        <w:rPr>
          <w:rFonts w:ascii="Cambria Math" w:hAnsi="Cambria Math"/>
        </w:rPr>
        <w:t xml:space="preserve"> Then,</w:t>
      </w:r>
    </w:p>
    <w:p w:rsidR="00930E7C" w:rsidRPr="00830E2C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  <w:i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 w:cs="Calibri"/>
          </w:rPr>
          <m:t xml:space="preserve">rank </m:t>
        </m:r>
        <m:d>
          <m:dPr>
            <m:ctrlPr>
              <w:rPr>
                <w:rFonts w:ascii="Cambria Math" w:hAnsi="Cambria Math" w:cs="Calibri"/>
              </w:rPr>
            </m:ctrlPr>
          </m:dPr>
          <m:e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A</m:t>
                </m:r>
              </m:e>
              <m:sup>
                <m:r>
                  <w:rPr>
                    <w:rFonts w:ascii="Cambria Math" w:hAnsi="Cambria Math" w:cs="Calibri"/>
                  </w:rPr>
                  <m:t>T</m:t>
                </m:r>
              </m:sup>
            </m:sSup>
          </m:e>
        </m:d>
        <m:r>
          <m:rPr>
            <m:sty m:val="p"/>
          </m:rPr>
          <w:rPr>
            <w:rFonts w:ascii="Cambria Math" w:hAnsi="Cambria Math" w:cs="Calibri"/>
          </w:rPr>
          <m:t>&gt;</m:t>
        </m:r>
        <m:r>
          <w:rPr>
            <w:rFonts w:ascii="Cambria Math" w:hAnsi="Cambria Math" w:cs="Calibri"/>
          </w:rPr>
          <m:t>1</m:t>
        </m:r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 xml:space="preserve">rank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</m:e>
        </m:d>
        <m:r>
          <w:rPr>
            <w:rFonts w:ascii="Cambria Math" w:hAnsi="Cambria Math"/>
          </w:rPr>
          <m:t>=1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 xml:space="preserve">rank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</m:e>
        </m:d>
        <m:r>
          <w:rPr>
            <w:rFonts w:ascii="Cambria Math" w:hAnsi="Cambria Math"/>
          </w:rPr>
          <m:t>=m</m:t>
        </m:r>
      </m:oMath>
      <w:r w:rsidRPr="00830E2C">
        <w:rPr>
          <w:rFonts w:ascii="Cambria Math" w:hAnsi="Cambria Math"/>
          <w:i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 xml:space="preserve">rank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</m:e>
        </m:d>
        <m:r>
          <w:rPr>
            <w:rFonts w:ascii="Cambria Math" w:hAnsi="Cambria Math"/>
          </w:rPr>
          <m:t>=n</m:t>
        </m:r>
      </m:oMath>
    </w:p>
    <w:p w:rsidR="00CD6D4B" w:rsidRDefault="00CD6D4B" w:rsidP="00930E7C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930E7C" w:rsidRPr="00A32310" w:rsidRDefault="00930E7C" w:rsidP="00930E7C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Let </w:t>
      </w:r>
      <m:oMath>
        <m:r>
          <w:rPr>
            <w:rFonts w:ascii="Cambria Math" w:hAnsi="Cambria Math"/>
          </w:rPr>
          <m:t>A</m:t>
        </m:r>
      </m:oMath>
      <w:r>
        <w:rPr>
          <w:rFonts w:ascii="Cambria Math" w:hAnsi="Cambria Math"/>
        </w:rPr>
        <w:t xml:space="preserve"> be a square matrix all of whose entries are integers. Then, which one of the following is true?</w:t>
      </w:r>
    </w:p>
    <w:p w:rsidR="00930E7C" w:rsidRPr="00A32310" w:rsidRDefault="00930E7C" w:rsidP="00930E7C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If det (</w:t>
      </w:r>
      <m:oMath>
        <m:r>
          <w:rPr>
            <w:rFonts w:ascii="Cambria Math" w:hAnsi="Cambria Math"/>
          </w:rPr>
          <m:t>A</m:t>
        </m:r>
      </m:oMath>
      <w:r>
        <w:rPr>
          <w:rFonts w:ascii="Cambria Math" w:hAnsi="Cambria Math"/>
        </w:rPr>
        <w:t>)=</w:t>
      </w:r>
      <m:oMath>
        <m:r>
          <w:rPr>
            <w:rFonts w:ascii="Cambria Math" w:hAnsi="Cambria Math"/>
          </w:rPr>
          <m:t xml:space="preserve">±1, </m:t>
        </m:r>
      </m:oMath>
      <w:r w:rsidRPr="00725AC2">
        <w:rPr>
          <w:rFonts w:ascii="Cambria Math" w:hAnsi="Cambria Math"/>
        </w:rPr>
        <w:t>then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 xml:space="preserve"> A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</m:oMath>
      <w:r>
        <w:rPr>
          <w:rFonts w:ascii="Cambria Math" w:hAnsi="Cambria Math"/>
        </w:rPr>
        <w:t xml:space="preserve"> need not exist</w:t>
      </w:r>
    </w:p>
    <w:p w:rsidR="00930E7C" w:rsidRPr="00A32310" w:rsidRDefault="00930E7C" w:rsidP="00930E7C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If det (</w:t>
      </w:r>
      <m:oMath>
        <m:r>
          <w:rPr>
            <w:rFonts w:ascii="Cambria Math" w:hAnsi="Cambria Math" w:cs="Calibri"/>
          </w:rPr>
          <m:t>A</m:t>
        </m:r>
      </m:oMath>
      <w:r>
        <w:rPr>
          <w:rFonts w:ascii="Cambria Math" w:hAnsi="Cambria Math" w:cs="Calibri"/>
        </w:rPr>
        <w:t>)=</w:t>
      </w:r>
      <m:oMath>
        <m:r>
          <w:rPr>
            <w:rFonts w:ascii="Cambria Math" w:hAnsi="Cambria Math" w:cs="Calibri"/>
          </w:rPr>
          <m:t xml:space="preserve">±1, </m:t>
        </m:r>
      </m:oMath>
      <w:r w:rsidRPr="00725AC2">
        <w:rPr>
          <w:rFonts w:ascii="Cambria Math" w:hAnsi="Cambria Math" w:cs="Calibri"/>
        </w:rPr>
        <w:t>then</w:t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A</m:t>
            </m:r>
          </m:e>
          <m:sup>
            <m:r>
              <w:rPr>
                <w:rFonts w:ascii="Cambria Math" w:hAnsi="Cambria Math" w:cs="Calibri"/>
              </w:rPr>
              <m:t>-1</m:t>
            </m:r>
          </m:sup>
        </m:sSup>
      </m:oMath>
      <w:r>
        <w:rPr>
          <w:rFonts w:ascii="Cambria Math" w:hAnsi="Cambria Math" w:cs="Calibri"/>
        </w:rPr>
        <w:t xml:space="preserve"> exists but all its entries are not necessarily integers</w:t>
      </w:r>
    </w:p>
    <w:p w:rsidR="00930E7C" w:rsidRPr="00DF3C51" w:rsidRDefault="00930E7C" w:rsidP="00930E7C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If det (</w:t>
      </w:r>
      <m:oMath>
        <m:r>
          <w:rPr>
            <w:rFonts w:ascii="Cambria Math" w:hAnsi="Cambria Math"/>
          </w:rPr>
          <m:t>A</m:t>
        </m:r>
      </m:oMath>
      <w:r>
        <w:rPr>
          <w:rFonts w:ascii="Cambria Math" w:hAnsi="Cambria Math"/>
        </w:rPr>
        <w:t>)</w:t>
      </w:r>
      <m:oMath>
        <m:r>
          <w:rPr>
            <w:rFonts w:ascii="Cambria Math" w:hAnsi="Cambria Math"/>
          </w:rPr>
          <m:t>≠±1,</m:t>
        </m:r>
      </m:oMath>
      <w:r>
        <w:rPr>
          <w:rFonts w:ascii="Cambria Math" w:hAnsi="Cambria Math"/>
        </w:rPr>
        <w:t xml:space="preserve"> then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m:rPr>
            <m:sty m:val="p"/>
          </m:rPr>
          <w:rPr>
            <w:rFonts w:ascii="Cambria Math" w:hAnsi="Cambria Math"/>
          </w:rPr>
          <m:t>exists and all its entries are non-integers</m:t>
        </m:r>
      </m:oMath>
    </w:p>
    <w:p w:rsidR="00930E7C" w:rsidRPr="00A32310" w:rsidRDefault="00930E7C" w:rsidP="00930E7C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If det (</w:t>
      </w:r>
      <m:oMath>
        <m:r>
          <w:rPr>
            <w:rFonts w:ascii="Cambria Math" w:hAnsi="Cambria Math" w:cs="Calibri"/>
          </w:rPr>
          <m:t>A</m:t>
        </m:r>
      </m:oMath>
      <w:r>
        <w:rPr>
          <w:rFonts w:ascii="Cambria Math" w:hAnsi="Cambria Math" w:cs="Calibri"/>
        </w:rPr>
        <w:t>) =</w:t>
      </w:r>
      <m:oMath>
        <m:r>
          <w:rPr>
            <w:rFonts w:ascii="Cambria Math" w:hAnsi="Cambria Math" w:cs="Calibri"/>
          </w:rPr>
          <m:t>±1,</m:t>
        </m:r>
      </m:oMath>
      <w:r>
        <w:rPr>
          <w:rFonts w:ascii="Cambria Math" w:hAnsi="Cambria Math" w:cs="Calibri"/>
        </w:rPr>
        <w:t xml:space="preserve">then </w:t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A</m:t>
            </m:r>
          </m:e>
          <m:sup>
            <m:r>
              <w:rPr>
                <w:rFonts w:ascii="Cambria Math" w:hAnsi="Cambria Math" w:cs="Calibri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Calibri"/>
          </w:rPr>
          <m:t>exists</m:t>
        </m:r>
      </m:oMath>
      <w:r>
        <w:rPr>
          <w:rFonts w:ascii="Cambria Math" w:hAnsi="Cambria Math" w:cs="Calibri"/>
        </w:rPr>
        <w:t xml:space="preserve"> and all its entries are integers</w:t>
      </w:r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30E7C" w:rsidRDefault="00930E7C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Matrix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-k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 is invertible for</w:t>
      </w:r>
    </w:p>
    <w:p w:rsidR="00930E7C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k=1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k=-1</m:t>
        </m:r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k=±1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None of these</w:t>
      </w:r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30E7C" w:rsidRPr="00830E2C" w:rsidRDefault="00930E7C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12.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tan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</m:mr>
              <m:m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tan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2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/>
                        <w:i/>
                      </w:rPr>
                    </m:ctrlPr>
                  </m:mPr>
                  <m:mr>
                    <m:e>
                      <m:r>
                        <w:rPr>
                          <w:rFonts w:ascii="Cambria Math" w:hAnsi="Cambria Math"/>
                        </w:rPr>
                        <m:t>1</m:t>
                      </m:r>
                    </m:e>
                    <m:e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tan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</w:rPr>
                            <m:t>θ</m:t>
                          </m:r>
                        </m:e>
                      </m:func>
                    </m:e>
                  </m:mr>
                  <m:mr>
                    <m:e>
                      <m:r>
                        <w:rPr>
                          <w:rFonts w:ascii="Cambria Math" w:hAnsi="Cambria Math"/>
                        </w:rPr>
                        <m:t>-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tan</m:t>
                          </m:r>
                        </m:fName>
                        <m:e>
                          <m:r>
                            <w:rPr>
                              <w:rFonts w:ascii="Cambria Math" w:hAnsi="Cambria Math"/>
                            </w:rPr>
                            <m:t>θ</m:t>
                          </m:r>
                        </m:e>
                      </m:func>
                    </m:e>
                    <m:e>
                      <m:r>
                        <w:rPr>
                          <w:rFonts w:ascii="Cambria Math" w:hAnsi="Cambria Math"/>
                        </w:rPr>
                        <m:t>1</m:t>
                      </m:r>
                    </m:e>
                  </m:mr>
                </m:m>
              </m:e>
            </m:d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hAnsi="Cambria Math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-b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mr>
            </m:m>
          </m:e>
        </m:d>
        <m:r>
          <w:rPr>
            <w:rFonts w:ascii="Cambria Math" w:hAnsi="Cambria Math"/>
          </w:rPr>
          <m:t>,</m:t>
        </m:r>
      </m:oMath>
      <w:r w:rsidRPr="00830E2C">
        <w:rPr>
          <w:rFonts w:ascii="Cambria Math" w:hAnsi="Cambria Math"/>
        </w:rPr>
        <w:t xml:space="preserve"> then</w:t>
      </w:r>
    </w:p>
    <w:p w:rsidR="00930E7C" w:rsidRPr="00830E2C" w:rsidRDefault="00930E7C" w:rsidP="00930E7C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a=1, b=1</m:t>
        </m:r>
      </m:oMath>
    </w:p>
    <w:p w:rsidR="00930E7C" w:rsidRPr="00830E2C" w:rsidRDefault="00930E7C" w:rsidP="00930E7C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2 θ, b=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</w:rPr>
                  <m:t>2 θ</m:t>
                </m:r>
              </m:e>
            </m:func>
          </m:e>
        </m:func>
      </m:oMath>
    </w:p>
    <w:p w:rsidR="00930E7C" w:rsidRPr="00830E2C" w:rsidRDefault="00930E7C" w:rsidP="00930E7C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2 θ,</m:t>
            </m:r>
          </m:e>
        </m:func>
        <m:r>
          <w:rPr>
            <w:rFonts w:ascii="Cambria Math" w:hAnsi="Cambria Math"/>
          </w:rPr>
          <m:t xml:space="preserve"> b=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2 θ</m:t>
            </m:r>
          </m:e>
        </m:func>
      </m:oMath>
    </w:p>
    <w:p w:rsidR="00930E7C" w:rsidRPr="00830E2C" w:rsidRDefault="00930E7C" w:rsidP="00930E7C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30E7C" w:rsidRPr="00830E2C" w:rsidRDefault="00930E7C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13.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z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≠0, x=cy+bz, y=az+cx</m:t>
        </m:r>
      </m:oMath>
      <w:r w:rsidRPr="00830E2C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z=bx+ay,</m:t>
        </m:r>
      </m:oMath>
      <w:r w:rsidRPr="00830E2C">
        <w:rPr>
          <w:rFonts w:ascii="Cambria Math" w:hAnsi="Cambria Math"/>
        </w:rPr>
        <w:t xml:space="preserve"> then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+2abc=</m:t>
        </m:r>
      </m:oMath>
    </w:p>
    <w:p w:rsidR="00930E7C" w:rsidRPr="00830E2C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 w:cs="Calibri"/>
        </w:rPr>
        <w:t>2</w:t>
      </w:r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a+b+c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1</w:t>
      </w:r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ab+bc+ca</m:t>
        </m:r>
      </m:oMath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30E7C" w:rsidRPr="00A32310" w:rsidRDefault="00930E7C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14.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1 -3</m:t>
                </m:r>
              </m:e>
              <m:e>
                <m:r>
                  <w:rPr>
                    <w:rFonts w:ascii="Cambria Math" w:hAnsi="Cambria Math"/>
                  </w:rPr>
                  <m:t>2     k</m:t>
                </m:r>
              </m:e>
            </m:eqArr>
          </m:e>
        </m:d>
      </m:oMath>
      <w:r w:rsidRPr="00065D34">
        <w:rPr>
          <w:rFonts w:ascii="Cambria Math" w:hAnsi="Cambria Math"/>
        </w:rPr>
        <w:t>and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-4A=10I=A </m:t>
        </m:r>
      </m:oMath>
      <w:r w:rsidRPr="00065D34">
        <w:rPr>
          <w:rFonts w:ascii="Cambria Math" w:hAnsi="Cambria Math"/>
        </w:rPr>
        <w:t>then</w:t>
      </w:r>
      <m:oMath>
        <m:r>
          <w:rPr>
            <w:rFonts w:ascii="Cambria Math" w:hAnsi="Cambria Math"/>
          </w:rPr>
          <m:t xml:space="preserve"> k </m:t>
        </m:r>
        <m:r>
          <m:rPr>
            <m:sty m:val="p"/>
          </m:rPr>
          <w:rPr>
            <w:rFonts w:ascii="Cambria Math" w:hAnsi="Cambria Math"/>
          </w:rPr>
          <m:t>is equal to</m:t>
        </m:r>
      </m:oMath>
    </w:p>
    <w:p w:rsidR="00930E7C" w:rsidRPr="00A32310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0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-4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4 and not 1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 or 4</w:t>
      </w:r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30E7C" w:rsidRDefault="00930E7C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Matrix </w:t>
      </w:r>
      <m:oMath>
        <m:r>
          <w:rPr>
            <w:rFonts w:ascii="Cambria Math" w:hAnsi="Cambria Math"/>
          </w:rPr>
          <m:t>A</m:t>
        </m:r>
      </m:oMath>
      <w:r>
        <w:rPr>
          <w:rFonts w:ascii="Cambria Math" w:hAnsi="Cambria Math"/>
        </w:rPr>
        <w:t xml:space="preserve"> such that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=2A-I</m:t>
        </m:r>
      </m:oMath>
      <w:r>
        <w:rPr>
          <w:rFonts w:ascii="Cambria Math" w:hAnsi="Cambria Math"/>
        </w:rPr>
        <w:t xml:space="preserve">, where </w:t>
      </w:r>
      <m:oMath>
        <m:r>
          <w:rPr>
            <w:rFonts w:ascii="Cambria Math" w:hAnsi="Cambria Math"/>
          </w:rPr>
          <m:t>I</m:t>
        </m:r>
      </m:oMath>
      <w:r>
        <w:rPr>
          <w:rFonts w:ascii="Cambria Math" w:hAnsi="Cambria Math"/>
        </w:rPr>
        <w:t xml:space="preserve"> is the identity matrix. Then, for </w:t>
      </w:r>
      <m:oMath>
        <m:r>
          <w:rPr>
            <w:rFonts w:ascii="Cambria Math" w:hAnsi="Cambria Math"/>
          </w:rPr>
          <m:t xml:space="preserve">n≥2,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</m:oMath>
      <w:r>
        <w:rPr>
          <w:rFonts w:ascii="Cambria Math" w:hAnsi="Cambria Math"/>
        </w:rPr>
        <w:t xml:space="preserve"> is equal to</w:t>
      </w:r>
    </w:p>
    <w:p w:rsidR="00930E7C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nA-(n-1)I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nA-I</m:t>
        </m:r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2</m:t>
            </m:r>
          </m:e>
          <m:sup>
            <m:r>
              <w:rPr>
                <w:rFonts w:ascii="Cambria Math" w:hAnsi="Cambria Math" w:cs="Calibri"/>
              </w:rPr>
              <m:t>n-1</m:t>
            </m:r>
          </m:sup>
        </m:sSup>
        <m:r>
          <w:rPr>
            <w:rFonts w:ascii="Cambria Math" w:hAnsi="Cambria Math" w:cs="Calibri"/>
          </w:rPr>
          <m:t>A-(n-1)I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  <m:r>
          <w:rPr>
            <w:rFonts w:ascii="Cambria Math" w:hAnsi="Cambria Math"/>
          </w:rPr>
          <m:t>A-I</m:t>
        </m:r>
      </m:oMath>
    </w:p>
    <w:p w:rsidR="00CD6D4B" w:rsidRDefault="00CD6D4B" w:rsidP="00930E7C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930E7C" w:rsidRPr="00A32310" w:rsidRDefault="00930E7C" w:rsidP="00930E7C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matrix </w:t>
      </w:r>
      <m:oMath>
        <m:r>
          <w:rPr>
            <w:rFonts w:ascii="Cambria Math" w:hAnsi="Cambria Math"/>
          </w:rPr>
          <m:t>A</m:t>
        </m:r>
      </m:oMath>
      <w:r>
        <w:rPr>
          <w:rFonts w:ascii="Cambria Math" w:hAnsi="Cambria Math"/>
        </w:rPr>
        <w:t xml:space="preserve"> satisfying the equation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mr>
            </m:m>
          </m:e>
        </m:d>
      </m:oMath>
      <w:r>
        <w:rPr>
          <w:rFonts w:ascii="Cambria Math" w:hAnsi="Cambria Math"/>
        </w:rPr>
        <w:t>is</w:t>
      </w:r>
    </w:p>
    <w:p w:rsidR="00930E7C" w:rsidRPr="00A32310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-4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mr>
            </m:m>
          </m:e>
        </m:d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None of these</w:t>
      </w:r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30E7C" w:rsidRPr="00830E2C" w:rsidRDefault="00930E7C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17.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</m:t>
        </m:r>
      </m:oMath>
      <w:r w:rsidRPr="00830E2C">
        <w:rPr>
          <w:rFonts w:ascii="Cambria Math" w:hAnsi="Cambria Math"/>
        </w:rPr>
        <w:t xml:space="preserve"> is an orthogonal matrix, then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</m:oMath>
      <w:r w:rsidRPr="00830E2C">
        <w:rPr>
          <w:rFonts w:ascii="Cambria Math" w:hAnsi="Cambria Math"/>
        </w:rPr>
        <w:t xml:space="preserve"> equals</w:t>
      </w:r>
    </w:p>
    <w:p w:rsidR="00930E7C" w:rsidRPr="00830E2C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</m:t>
        </m:r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T</m:t>
            </m:r>
          </m:sup>
        </m:sSup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30E7C" w:rsidRDefault="00930E7C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By elementary transformation method, the inverse of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6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 is</w:t>
      </w:r>
    </w:p>
    <w:p w:rsidR="00930E7C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-3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mr>
            </m:m>
          </m:e>
        </m:d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6</m:t>
                  </m:r>
                </m:e>
              </m:mr>
            </m:m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None of these</w:t>
      </w:r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30E7C" w:rsidRDefault="00930E7C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lastRenderedPageBreak/>
        <w:t>19.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What must be the matrix </w:t>
      </w:r>
      <m:oMath>
        <m:r>
          <w:rPr>
            <w:rFonts w:ascii="Cambria Math" w:hAnsi="Cambria Math"/>
          </w:rPr>
          <m:t>X</m:t>
        </m:r>
      </m:oMath>
      <w:r>
        <w:rPr>
          <w:rFonts w:ascii="Cambria Math" w:hAnsi="Cambria Math"/>
        </w:rPr>
        <w:t xml:space="preserve">, if </w:t>
      </w:r>
      <m:oMath>
        <m:r>
          <w:rPr>
            <w:rFonts w:ascii="Cambria Math" w:hAnsi="Cambria Math"/>
          </w:rPr>
          <m:t>2X+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</m:m>
          </m:e>
        </m:d>
        <m:r>
          <w:rPr>
            <w:rFonts w:ascii="Cambria Math" w:hAnsi="Cambria Math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8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7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</m:m>
          </m:e>
        </m:d>
        <m:r>
          <w:rPr>
            <w:rFonts w:ascii="Cambria Math" w:hAnsi="Cambria Math"/>
          </w:rPr>
          <m:t>?</m:t>
        </m:r>
      </m:oMath>
    </w:p>
    <w:p w:rsidR="00930E7C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mr>
            </m:m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-3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mr>
            </m:m>
          </m:e>
        </m:d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6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</m:m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-6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</m:m>
          </m:e>
        </m:d>
      </m:oMath>
    </w:p>
    <w:p w:rsidR="00CD6D4B" w:rsidRDefault="00CD6D4B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30E7C" w:rsidRPr="00830E2C" w:rsidRDefault="00930E7C" w:rsidP="00930E7C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</w:t>
      </w:r>
      <w:bookmarkStart w:id="0" w:name="_GoBack"/>
      <w:bookmarkEnd w:id="0"/>
      <w:r>
        <w:rPr>
          <w:rFonts w:asciiTheme="majorHAnsi" w:hAnsiTheme="majorHAnsi"/>
        </w:rPr>
        <w:t>0.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x+2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2x-3</m:t>
                  </m:r>
                </m:e>
                <m:e>
                  <m:r>
                    <w:rPr>
                      <w:rFonts w:ascii="Cambria Math" w:hAnsi="Cambria Math"/>
                    </w:rPr>
                    <m:t>x+1</m:t>
                  </m:r>
                </m:e>
              </m:mr>
            </m:m>
          </m:e>
        </m:d>
      </m:oMath>
      <w:r w:rsidRPr="00830E2C">
        <w:rPr>
          <w:rFonts w:ascii="Cambria Math" w:hAnsi="Cambria Math"/>
        </w:rPr>
        <w:t xml:space="preserve"> is symmetric, then </w:t>
      </w:r>
      <m:oMath>
        <m:r>
          <w:rPr>
            <w:rFonts w:ascii="Cambria Math" w:hAnsi="Cambria Math"/>
          </w:rPr>
          <m:t>x=</m:t>
        </m:r>
      </m:oMath>
    </w:p>
    <w:p w:rsidR="00930E7C" w:rsidRPr="00830E2C" w:rsidRDefault="00930E7C" w:rsidP="00930E7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 w:cs="Calibri"/>
        </w:rPr>
        <w:t>3</w:t>
      </w:r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5</w:t>
      </w:r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2</w:t>
      </w:r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4</w:t>
      </w:r>
    </w:p>
    <w:p w:rsidR="00930E7C" w:rsidRDefault="00930E7C" w:rsidP="00C737D6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sectPr w:rsidR="00930E7C" w:rsidSect="008C5972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0CD0"/>
    <w:multiLevelType w:val="multilevel"/>
    <w:tmpl w:val="7F30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8C5972"/>
    <w:rsid w:val="00046F68"/>
    <w:rsid w:val="000671CA"/>
    <w:rsid w:val="00077EB6"/>
    <w:rsid w:val="000E524E"/>
    <w:rsid w:val="000F279B"/>
    <w:rsid w:val="000F27B1"/>
    <w:rsid w:val="00110482"/>
    <w:rsid w:val="0013222F"/>
    <w:rsid w:val="002227DA"/>
    <w:rsid w:val="00276F8F"/>
    <w:rsid w:val="00281B3A"/>
    <w:rsid w:val="002C19DF"/>
    <w:rsid w:val="002C5A5B"/>
    <w:rsid w:val="003371FC"/>
    <w:rsid w:val="00355675"/>
    <w:rsid w:val="00383178"/>
    <w:rsid w:val="0038471B"/>
    <w:rsid w:val="003A42F4"/>
    <w:rsid w:val="0040228A"/>
    <w:rsid w:val="0043204E"/>
    <w:rsid w:val="004864D3"/>
    <w:rsid w:val="00487816"/>
    <w:rsid w:val="0049289D"/>
    <w:rsid w:val="004A455F"/>
    <w:rsid w:val="004B2E96"/>
    <w:rsid w:val="004C6F5C"/>
    <w:rsid w:val="004E0D76"/>
    <w:rsid w:val="004F06F7"/>
    <w:rsid w:val="004F1893"/>
    <w:rsid w:val="00544DD6"/>
    <w:rsid w:val="00583E8C"/>
    <w:rsid w:val="005A44DF"/>
    <w:rsid w:val="005B3821"/>
    <w:rsid w:val="005C2D50"/>
    <w:rsid w:val="005C5D2D"/>
    <w:rsid w:val="005C7710"/>
    <w:rsid w:val="00626A63"/>
    <w:rsid w:val="00632BCF"/>
    <w:rsid w:val="00657489"/>
    <w:rsid w:val="00663D51"/>
    <w:rsid w:val="006858B5"/>
    <w:rsid w:val="00694D9E"/>
    <w:rsid w:val="006F51AA"/>
    <w:rsid w:val="00716702"/>
    <w:rsid w:val="00722C28"/>
    <w:rsid w:val="00746FD8"/>
    <w:rsid w:val="0076757D"/>
    <w:rsid w:val="00794530"/>
    <w:rsid w:val="007A2AE3"/>
    <w:rsid w:val="007E7AC5"/>
    <w:rsid w:val="00807CD9"/>
    <w:rsid w:val="008548F9"/>
    <w:rsid w:val="008A5334"/>
    <w:rsid w:val="008C5972"/>
    <w:rsid w:val="0091692F"/>
    <w:rsid w:val="00917AD7"/>
    <w:rsid w:val="0092756D"/>
    <w:rsid w:val="00930E7C"/>
    <w:rsid w:val="0098615E"/>
    <w:rsid w:val="009D1E15"/>
    <w:rsid w:val="009E3A11"/>
    <w:rsid w:val="009F432A"/>
    <w:rsid w:val="00A267C7"/>
    <w:rsid w:val="00A3738F"/>
    <w:rsid w:val="00A5411F"/>
    <w:rsid w:val="00A727C3"/>
    <w:rsid w:val="00A777A0"/>
    <w:rsid w:val="00A84EDB"/>
    <w:rsid w:val="00A87A1E"/>
    <w:rsid w:val="00AC3A0B"/>
    <w:rsid w:val="00AC67DD"/>
    <w:rsid w:val="00B029BD"/>
    <w:rsid w:val="00B24B24"/>
    <w:rsid w:val="00B361A3"/>
    <w:rsid w:val="00B40690"/>
    <w:rsid w:val="00BB43C2"/>
    <w:rsid w:val="00BC28F0"/>
    <w:rsid w:val="00BD54A1"/>
    <w:rsid w:val="00BF1650"/>
    <w:rsid w:val="00BF1770"/>
    <w:rsid w:val="00C30EC7"/>
    <w:rsid w:val="00C6542B"/>
    <w:rsid w:val="00C737D6"/>
    <w:rsid w:val="00C85B0F"/>
    <w:rsid w:val="00CD6D4B"/>
    <w:rsid w:val="00D54991"/>
    <w:rsid w:val="00D87436"/>
    <w:rsid w:val="00DB0A0A"/>
    <w:rsid w:val="00E224A0"/>
    <w:rsid w:val="00E27BCC"/>
    <w:rsid w:val="00E8156D"/>
    <w:rsid w:val="00E83E6F"/>
    <w:rsid w:val="00EC3402"/>
    <w:rsid w:val="00F829E3"/>
    <w:rsid w:val="00FE7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5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9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5972"/>
    <w:pPr>
      <w:ind w:left="720"/>
      <w:contextualSpacing/>
    </w:pPr>
  </w:style>
  <w:style w:type="character" w:customStyle="1" w:styleId="BalloonTextChar1">
    <w:name w:val="Balloon Text Char1"/>
    <w:basedOn w:val="DefaultParagraphFont"/>
    <w:uiPriority w:val="99"/>
    <w:semiHidden/>
    <w:rsid w:val="00DB0A0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4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Teckesoft</dc:creator>
  <cp:lastModifiedBy>nani</cp:lastModifiedBy>
  <cp:revision>3</cp:revision>
  <dcterms:created xsi:type="dcterms:W3CDTF">2020-12-16T05:42:00Z</dcterms:created>
  <dcterms:modified xsi:type="dcterms:W3CDTF">2020-12-19T09:45:00Z</dcterms:modified>
</cp:coreProperties>
</file>